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39" w:rsidRDefault="00BE7239" w:rsidP="005B3E70">
      <w:pPr>
        <w:spacing w:before="100" w:beforeAutospacing="1" w:after="100" w:afterAutospacing="1" w:line="312" w:lineRule="atLeast"/>
        <w:jc w:val="center"/>
        <w:rPr>
          <w:rFonts w:ascii="Times New Roman" w:eastAsia="Times New Roman" w:hAnsi="Times New Roman" w:cs="Times New Roman"/>
          <w:b/>
          <w:color w:val="000000"/>
          <w:sz w:val="48"/>
          <w:szCs w:val="28"/>
          <w:lang w:eastAsia="ru-RU"/>
        </w:rPr>
      </w:pPr>
    </w:p>
    <w:p w:rsidR="00A94CB0" w:rsidRDefault="00A94CB0" w:rsidP="005B3E70">
      <w:pPr>
        <w:spacing w:before="100" w:beforeAutospacing="1" w:after="100" w:afterAutospacing="1" w:line="312" w:lineRule="atLeast"/>
        <w:jc w:val="center"/>
        <w:rPr>
          <w:rFonts w:ascii="Times New Roman" w:eastAsia="Times New Roman" w:hAnsi="Times New Roman" w:cs="Times New Roman"/>
          <w:b/>
          <w:color w:val="000000"/>
          <w:sz w:val="48"/>
          <w:szCs w:val="28"/>
          <w:lang w:eastAsia="ru-RU"/>
        </w:rPr>
      </w:pPr>
    </w:p>
    <w:p w:rsidR="00A94CB0" w:rsidRDefault="00A94CB0" w:rsidP="005B3E70">
      <w:pPr>
        <w:spacing w:before="100" w:beforeAutospacing="1" w:after="100" w:afterAutospacing="1" w:line="312" w:lineRule="atLeast"/>
        <w:jc w:val="center"/>
        <w:rPr>
          <w:rFonts w:ascii="Times New Roman" w:eastAsia="Times New Roman" w:hAnsi="Times New Roman" w:cs="Times New Roman"/>
          <w:b/>
          <w:color w:val="000000"/>
          <w:sz w:val="48"/>
          <w:szCs w:val="28"/>
          <w:lang w:eastAsia="ru-RU"/>
        </w:rPr>
      </w:pPr>
    </w:p>
    <w:p w:rsidR="00A94CB0" w:rsidRDefault="00A94CB0" w:rsidP="005B3E70">
      <w:pPr>
        <w:spacing w:before="100" w:beforeAutospacing="1" w:after="100" w:afterAutospacing="1" w:line="312" w:lineRule="atLeast"/>
        <w:jc w:val="center"/>
        <w:rPr>
          <w:rFonts w:ascii="Times New Roman" w:eastAsia="Times New Roman" w:hAnsi="Times New Roman" w:cs="Times New Roman"/>
          <w:b/>
          <w:color w:val="000000"/>
          <w:sz w:val="48"/>
          <w:szCs w:val="28"/>
          <w:lang w:eastAsia="ru-RU"/>
        </w:rPr>
      </w:pPr>
    </w:p>
    <w:p w:rsidR="00A94CB0" w:rsidRDefault="00A94CB0" w:rsidP="005B3E70">
      <w:pPr>
        <w:spacing w:before="100" w:beforeAutospacing="1" w:after="100" w:afterAutospacing="1" w:line="312" w:lineRule="atLeast"/>
        <w:jc w:val="center"/>
        <w:rPr>
          <w:rFonts w:ascii="Times New Roman" w:eastAsia="Times New Roman" w:hAnsi="Times New Roman" w:cs="Times New Roman"/>
          <w:b/>
          <w:color w:val="000000"/>
          <w:sz w:val="48"/>
          <w:szCs w:val="28"/>
          <w:lang w:eastAsia="ru-RU"/>
        </w:rPr>
      </w:pPr>
    </w:p>
    <w:p w:rsidR="005B3E70" w:rsidRPr="005B3E70" w:rsidRDefault="005B3E70" w:rsidP="005B3E70">
      <w:pPr>
        <w:spacing w:before="100" w:beforeAutospacing="1" w:after="100" w:afterAutospacing="1" w:line="312" w:lineRule="atLeast"/>
        <w:jc w:val="center"/>
        <w:rPr>
          <w:rFonts w:ascii="Times New Roman" w:eastAsia="Times New Roman" w:hAnsi="Times New Roman" w:cs="Times New Roman"/>
          <w:b/>
          <w:bCs/>
          <w:color w:val="333333"/>
          <w:sz w:val="28"/>
          <w:szCs w:val="32"/>
          <w:lang w:eastAsia="ru-RU"/>
        </w:rPr>
      </w:pPr>
      <w:r w:rsidRPr="005B3E70">
        <w:rPr>
          <w:rFonts w:ascii="Times New Roman" w:eastAsia="Times New Roman" w:hAnsi="Times New Roman" w:cs="Times New Roman"/>
          <w:b/>
          <w:bCs/>
          <w:color w:val="333333"/>
          <w:sz w:val="28"/>
          <w:szCs w:val="32"/>
          <w:lang w:eastAsia="ru-RU"/>
        </w:rPr>
        <w:t xml:space="preserve">Аннотация к рабочей программе </w:t>
      </w:r>
      <w:r>
        <w:rPr>
          <w:rFonts w:ascii="Times New Roman" w:eastAsia="Times New Roman" w:hAnsi="Times New Roman" w:cs="Times New Roman"/>
          <w:b/>
          <w:bCs/>
          <w:color w:val="333333"/>
          <w:sz w:val="28"/>
          <w:szCs w:val="32"/>
          <w:lang w:eastAsia="ru-RU"/>
        </w:rPr>
        <w:t>«Детство»</w:t>
      </w:r>
      <w:r w:rsidR="00A35F7D">
        <w:rPr>
          <w:rFonts w:ascii="Times New Roman" w:eastAsia="Times New Roman" w:hAnsi="Times New Roman" w:cs="Times New Roman"/>
          <w:b/>
          <w:bCs/>
          <w:color w:val="333333"/>
          <w:sz w:val="28"/>
          <w:szCs w:val="32"/>
          <w:lang w:eastAsia="ru-RU"/>
        </w:rPr>
        <w:t xml:space="preserve"> для детей 4-5 и 5-6 лет</w:t>
      </w:r>
      <w:r w:rsidR="00BE7239">
        <w:rPr>
          <w:rFonts w:ascii="Times New Roman" w:eastAsia="Times New Roman" w:hAnsi="Times New Roman" w:cs="Times New Roman"/>
          <w:b/>
          <w:bCs/>
          <w:color w:val="333333"/>
          <w:sz w:val="28"/>
          <w:szCs w:val="32"/>
          <w:lang w:eastAsia="ru-RU"/>
        </w:rPr>
        <w:t xml:space="preserve"> группы «Зайчики»</w:t>
      </w:r>
      <w:bookmarkStart w:id="0" w:name="_GoBack"/>
      <w:bookmarkEnd w:id="0"/>
    </w:p>
    <w:p w:rsidR="005B3E70" w:rsidRDefault="005B3E70" w:rsidP="005B3E70">
      <w:pPr>
        <w:spacing w:before="100" w:beforeAutospacing="1" w:after="100" w:afterAutospacing="1" w:line="312" w:lineRule="atLeast"/>
        <w:jc w:val="center"/>
        <w:rPr>
          <w:rFonts w:ascii="Times New Roman" w:eastAsia="Times New Roman" w:hAnsi="Times New Roman" w:cs="Times New Roman"/>
          <w:color w:val="333333"/>
          <w:sz w:val="28"/>
          <w:szCs w:val="32"/>
          <w:lang w:eastAsia="ru-RU"/>
        </w:rPr>
      </w:pPr>
      <w:r w:rsidRPr="005B3E70">
        <w:rPr>
          <w:rFonts w:ascii="Times New Roman" w:eastAsia="Times New Roman" w:hAnsi="Times New Roman" w:cs="Times New Roman"/>
          <w:b/>
          <w:bCs/>
          <w:color w:val="333333"/>
          <w:sz w:val="28"/>
          <w:szCs w:val="32"/>
          <w:lang w:eastAsia="ru-RU"/>
        </w:rPr>
        <w:t>муниципального бюджетного дошкольного образовательного учреждения Жирновского</w:t>
      </w:r>
      <w:r w:rsidRPr="005B3E70">
        <w:rPr>
          <w:rFonts w:ascii="Times New Roman" w:eastAsia="Times New Roman" w:hAnsi="Times New Roman" w:cs="Times New Roman"/>
          <w:color w:val="333333"/>
          <w:sz w:val="28"/>
          <w:szCs w:val="32"/>
          <w:lang w:eastAsia="ru-RU"/>
        </w:rPr>
        <w:t xml:space="preserve"> </w:t>
      </w:r>
      <w:r w:rsidRPr="005B3E70">
        <w:rPr>
          <w:rFonts w:ascii="Times New Roman" w:eastAsia="Times New Roman" w:hAnsi="Times New Roman" w:cs="Times New Roman"/>
          <w:b/>
          <w:bCs/>
          <w:color w:val="333333"/>
          <w:sz w:val="28"/>
          <w:szCs w:val="32"/>
          <w:lang w:eastAsia="ru-RU"/>
        </w:rPr>
        <w:t>детского сада «Ивушка» общеразвивающего вида художественно-эстетического</w:t>
      </w:r>
      <w:r w:rsidRPr="005B3E70">
        <w:rPr>
          <w:rFonts w:ascii="Times New Roman" w:eastAsia="Times New Roman" w:hAnsi="Times New Roman" w:cs="Times New Roman"/>
          <w:color w:val="333333"/>
          <w:sz w:val="28"/>
          <w:szCs w:val="32"/>
          <w:lang w:eastAsia="ru-RU"/>
        </w:rPr>
        <w:t xml:space="preserve"> </w:t>
      </w:r>
      <w:r w:rsidRPr="005B3E70">
        <w:rPr>
          <w:rFonts w:ascii="Times New Roman" w:eastAsia="Times New Roman" w:hAnsi="Times New Roman" w:cs="Times New Roman"/>
          <w:b/>
          <w:bCs/>
          <w:color w:val="333333"/>
          <w:sz w:val="28"/>
          <w:szCs w:val="32"/>
          <w:lang w:eastAsia="ru-RU"/>
        </w:rPr>
        <w:t>приоритетного направления развития воспитанников</w:t>
      </w:r>
      <w:r w:rsidRPr="005B3E70">
        <w:rPr>
          <w:rFonts w:ascii="Times New Roman" w:eastAsia="Times New Roman" w:hAnsi="Times New Roman" w:cs="Times New Roman"/>
          <w:color w:val="333333"/>
          <w:sz w:val="28"/>
          <w:szCs w:val="32"/>
          <w:lang w:eastAsia="ru-RU"/>
        </w:rPr>
        <w:t>.</w:t>
      </w:r>
    </w:p>
    <w:p w:rsidR="005B3E70" w:rsidRPr="005B3E70" w:rsidRDefault="005B3E70" w:rsidP="005B3E70">
      <w:pPr>
        <w:spacing w:after="3" w:line="248" w:lineRule="auto"/>
        <w:ind w:left="-15" w:right="511" w:firstLine="698"/>
        <w:jc w:val="both"/>
        <w:rPr>
          <w:rFonts w:ascii="Times New Roman" w:eastAsia="Times New Roman" w:hAnsi="Times New Roman" w:cs="Times New Roman"/>
          <w:color w:val="000000"/>
          <w:sz w:val="28"/>
          <w:lang w:eastAsia="ru-RU"/>
        </w:rPr>
      </w:pPr>
      <w:r w:rsidRPr="005B3E70">
        <w:rPr>
          <w:rFonts w:ascii="Times New Roman" w:eastAsia="Times New Roman" w:hAnsi="Times New Roman" w:cs="Times New Roman"/>
          <w:color w:val="000000"/>
          <w:sz w:val="28"/>
          <w:lang w:eastAsia="ru-RU"/>
        </w:rPr>
        <w:t>Настоящая рабочая программа разработана с учетом примерной основной образовательной программы дошкольного образования «Детство» / Под ред. Т. И. Бабаевой, А.Г.Гогоберидзе, З.А. Михайловой, образовательной программы ДОУ – в соответствии с федеральным государственным образовательным стандартом дошкольного образования. Р</w:t>
      </w:r>
      <w:r>
        <w:rPr>
          <w:rFonts w:ascii="Times New Roman" w:eastAsia="Times New Roman" w:hAnsi="Times New Roman" w:cs="Times New Roman"/>
          <w:color w:val="000000"/>
          <w:sz w:val="28"/>
          <w:lang w:eastAsia="ru-RU"/>
        </w:rPr>
        <w:t>абочая программа рассчитана 2020/21</w:t>
      </w:r>
      <w:r w:rsidRPr="005B3E70">
        <w:rPr>
          <w:rFonts w:ascii="Times New Roman" w:eastAsia="Times New Roman" w:hAnsi="Times New Roman" w:cs="Times New Roman"/>
          <w:color w:val="000000"/>
          <w:sz w:val="28"/>
          <w:lang w:eastAsia="ru-RU"/>
        </w:rPr>
        <w:t xml:space="preserve"> учебный год.  </w:t>
      </w:r>
    </w:p>
    <w:p w:rsidR="005B3E70" w:rsidRPr="005B3E70" w:rsidRDefault="005B3E70" w:rsidP="005B3E70">
      <w:pPr>
        <w:spacing w:after="3" w:line="248" w:lineRule="auto"/>
        <w:ind w:left="-15" w:right="511" w:firstLine="698"/>
        <w:jc w:val="both"/>
        <w:rPr>
          <w:rFonts w:ascii="Times New Roman" w:eastAsia="Times New Roman" w:hAnsi="Times New Roman" w:cs="Times New Roman"/>
          <w:color w:val="000000"/>
          <w:sz w:val="28"/>
          <w:lang w:eastAsia="ru-RU"/>
        </w:rPr>
      </w:pPr>
      <w:r w:rsidRPr="005B3E70">
        <w:rPr>
          <w:rFonts w:ascii="Times New Roman" w:eastAsia="Times New Roman" w:hAnsi="Times New Roman" w:cs="Times New Roman"/>
          <w:color w:val="000000"/>
          <w:sz w:val="28"/>
          <w:lang w:eastAsia="ru-RU"/>
        </w:rPr>
        <w:t xml:space="preserve">Данная Программа разработана на основе следующих нормативных документов: </w:t>
      </w:r>
    </w:p>
    <w:p w:rsidR="005B3E70" w:rsidRPr="005B3E70" w:rsidRDefault="005B3E70" w:rsidP="005B3E70">
      <w:pPr>
        <w:numPr>
          <w:ilvl w:val="0"/>
          <w:numId w:val="1"/>
        </w:numPr>
        <w:spacing w:after="3" w:line="248" w:lineRule="auto"/>
        <w:ind w:right="512" w:firstLine="698"/>
        <w:jc w:val="both"/>
        <w:rPr>
          <w:rFonts w:ascii="Times New Roman" w:eastAsia="Times New Roman" w:hAnsi="Times New Roman" w:cs="Times New Roman"/>
          <w:color w:val="000000"/>
          <w:sz w:val="28"/>
          <w:lang w:eastAsia="ru-RU"/>
        </w:rPr>
      </w:pPr>
      <w:r w:rsidRPr="005B3E70">
        <w:rPr>
          <w:rFonts w:ascii="Times New Roman" w:eastAsia="Times New Roman" w:hAnsi="Times New Roman" w:cs="Times New Roman"/>
          <w:color w:val="000000"/>
          <w:sz w:val="28"/>
          <w:lang w:eastAsia="ru-RU"/>
        </w:rPr>
        <w:t xml:space="preserve">Федеральный закон «Об образовании в РФ» от 29 декабря 2012 г. № 273-ФЗ </w:t>
      </w:r>
    </w:p>
    <w:p w:rsidR="005B3E70" w:rsidRPr="005B3E70" w:rsidRDefault="005B3E70" w:rsidP="005B3E70">
      <w:pPr>
        <w:numPr>
          <w:ilvl w:val="0"/>
          <w:numId w:val="1"/>
        </w:numPr>
        <w:spacing w:after="3" w:line="248" w:lineRule="auto"/>
        <w:ind w:right="512" w:firstLine="698"/>
        <w:jc w:val="both"/>
        <w:rPr>
          <w:rFonts w:ascii="Times New Roman" w:eastAsia="Times New Roman" w:hAnsi="Times New Roman" w:cs="Times New Roman"/>
          <w:color w:val="000000"/>
          <w:sz w:val="28"/>
          <w:lang w:eastAsia="ru-RU"/>
        </w:rPr>
      </w:pPr>
      <w:proofErr w:type="gramStart"/>
      <w:r w:rsidRPr="005B3E70">
        <w:rPr>
          <w:rFonts w:ascii="Times New Roman" w:eastAsia="Times New Roman" w:hAnsi="Times New Roman" w:cs="Times New Roman"/>
          <w:color w:val="000000"/>
          <w:sz w:val="28"/>
          <w:lang w:eastAsia="ru-RU"/>
        </w:rPr>
        <w:t xml:space="preserve">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w:t>
      </w:r>
      <w:proofErr w:type="gramEnd"/>
    </w:p>
    <w:p w:rsidR="005B3E70" w:rsidRPr="005B3E70" w:rsidRDefault="005B3E70" w:rsidP="005B3E70">
      <w:pPr>
        <w:spacing w:after="3" w:line="259" w:lineRule="auto"/>
        <w:ind w:left="-5" w:hanging="10"/>
        <w:rPr>
          <w:rFonts w:ascii="Times New Roman" w:eastAsia="Times New Roman" w:hAnsi="Times New Roman" w:cs="Times New Roman"/>
          <w:color w:val="000000"/>
          <w:sz w:val="28"/>
          <w:lang w:eastAsia="ru-RU"/>
        </w:rPr>
      </w:pPr>
      <w:proofErr w:type="gramStart"/>
      <w:r w:rsidRPr="005B3E70">
        <w:rPr>
          <w:rFonts w:ascii="Times New Roman" w:eastAsia="Times New Roman" w:hAnsi="Times New Roman" w:cs="Times New Roman"/>
          <w:color w:val="000000"/>
          <w:sz w:val="28"/>
          <w:lang w:eastAsia="ru-RU"/>
        </w:rPr>
        <w:t xml:space="preserve">14 ноября 2013 г. № 30384) </w:t>
      </w:r>
      <w:proofErr w:type="gramEnd"/>
    </w:p>
    <w:p w:rsidR="005B3E70" w:rsidRPr="005B3E70" w:rsidRDefault="005B3E70" w:rsidP="005B3E70">
      <w:pPr>
        <w:spacing w:after="3" w:line="248" w:lineRule="auto"/>
        <w:ind w:left="-15" w:right="511" w:firstLine="698"/>
        <w:jc w:val="both"/>
        <w:rPr>
          <w:rFonts w:ascii="Times New Roman" w:eastAsia="Times New Roman" w:hAnsi="Times New Roman" w:cs="Times New Roman"/>
          <w:color w:val="000000"/>
          <w:sz w:val="28"/>
          <w:lang w:eastAsia="ru-RU"/>
        </w:rPr>
      </w:pPr>
      <w:r w:rsidRPr="005B3E70">
        <w:rPr>
          <w:rFonts w:ascii="Times New Roman" w:eastAsia="Times New Roman" w:hAnsi="Times New Roman" w:cs="Times New Roman"/>
          <w:color w:val="000000"/>
          <w:sz w:val="28"/>
          <w:lang w:eastAsia="ru-RU"/>
        </w:rPr>
        <w:t>- Постановление Главного государственного санитарного врача Российской Федерации от 15 мая 2013 г. № 26 г. Москва от «Об утверждении СанПиН 2.4.1.3049-13 «Санитарн</w:t>
      </w:r>
      <w:proofErr w:type="gramStart"/>
      <w:r w:rsidRPr="005B3E70">
        <w:rPr>
          <w:rFonts w:ascii="Times New Roman" w:eastAsia="Times New Roman" w:hAnsi="Times New Roman" w:cs="Times New Roman"/>
          <w:color w:val="000000"/>
          <w:sz w:val="28"/>
          <w:lang w:eastAsia="ru-RU"/>
        </w:rPr>
        <w:t>о-</w:t>
      </w:r>
      <w:proofErr w:type="gramEnd"/>
      <w:r w:rsidRPr="005B3E70">
        <w:rPr>
          <w:rFonts w:ascii="Times New Roman" w:eastAsia="Times New Roman" w:hAnsi="Times New Roman" w:cs="Times New Roman"/>
          <w:color w:val="000000"/>
          <w:sz w:val="28"/>
          <w:lang w:eastAsia="ru-RU"/>
        </w:rPr>
        <w:t xml:space="preserve">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w:t>
      </w:r>
    </w:p>
    <w:p w:rsidR="005B3E70" w:rsidRPr="005B3E70" w:rsidRDefault="005B3E70" w:rsidP="005B3E70">
      <w:pPr>
        <w:spacing w:after="3" w:line="259" w:lineRule="auto"/>
        <w:ind w:left="-5" w:hanging="10"/>
        <w:rPr>
          <w:rFonts w:ascii="Times New Roman" w:eastAsia="Times New Roman" w:hAnsi="Times New Roman" w:cs="Times New Roman"/>
          <w:color w:val="000000"/>
          <w:sz w:val="28"/>
          <w:lang w:eastAsia="ru-RU"/>
        </w:rPr>
      </w:pPr>
      <w:proofErr w:type="gramStart"/>
      <w:r w:rsidRPr="005B3E70">
        <w:rPr>
          <w:rFonts w:ascii="Times New Roman" w:eastAsia="Times New Roman" w:hAnsi="Times New Roman" w:cs="Times New Roman"/>
          <w:color w:val="000000"/>
          <w:sz w:val="28"/>
          <w:lang w:eastAsia="ru-RU"/>
        </w:rPr>
        <w:t xml:space="preserve">2013 г. № 28564) </w:t>
      </w:r>
      <w:proofErr w:type="gramEnd"/>
    </w:p>
    <w:p w:rsidR="005B3E70" w:rsidRPr="005B3E70" w:rsidRDefault="005B3E70" w:rsidP="005B3E70">
      <w:pPr>
        <w:spacing w:after="3" w:line="259" w:lineRule="auto"/>
        <w:ind w:left="10" w:right="512" w:hanging="10"/>
        <w:jc w:val="right"/>
        <w:rPr>
          <w:rFonts w:ascii="Times New Roman" w:eastAsia="Times New Roman" w:hAnsi="Times New Roman" w:cs="Times New Roman"/>
          <w:color w:val="000000"/>
          <w:sz w:val="28"/>
          <w:lang w:eastAsia="ru-RU"/>
        </w:rPr>
      </w:pPr>
      <w:r w:rsidRPr="005B3E70">
        <w:rPr>
          <w:rFonts w:ascii="Times New Roman" w:eastAsia="Times New Roman" w:hAnsi="Times New Roman" w:cs="Times New Roman"/>
          <w:color w:val="000000"/>
          <w:sz w:val="28"/>
          <w:lang w:eastAsia="ru-RU"/>
        </w:rPr>
        <w:t xml:space="preserve">- Постановление Правительства Российской Федерации от 5 августа </w:t>
      </w:r>
    </w:p>
    <w:p w:rsidR="005B3E70" w:rsidRPr="005B3E70" w:rsidRDefault="005B3E70" w:rsidP="005B3E70">
      <w:pPr>
        <w:spacing w:after="3" w:line="248" w:lineRule="auto"/>
        <w:ind w:left="-15" w:right="511"/>
        <w:jc w:val="both"/>
        <w:rPr>
          <w:rFonts w:ascii="Times New Roman" w:eastAsia="Times New Roman" w:hAnsi="Times New Roman" w:cs="Times New Roman"/>
          <w:color w:val="000000"/>
          <w:sz w:val="28"/>
          <w:lang w:eastAsia="ru-RU"/>
        </w:rPr>
      </w:pPr>
      <w:r w:rsidRPr="005B3E70">
        <w:rPr>
          <w:rFonts w:ascii="Times New Roman" w:eastAsia="Times New Roman" w:hAnsi="Times New Roman" w:cs="Times New Roman"/>
          <w:color w:val="000000"/>
          <w:sz w:val="28"/>
          <w:lang w:eastAsia="ru-RU"/>
        </w:rPr>
        <w:lastRenderedPageBreak/>
        <w:t xml:space="preserve">2013 г.  № 662 «Об осуществлении мониторинга системы образования» -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5B3E70" w:rsidRPr="00A94CB0" w:rsidRDefault="005B3E70" w:rsidP="00A94CB0">
      <w:pPr>
        <w:spacing w:after="3" w:line="248" w:lineRule="auto"/>
        <w:ind w:left="-15" w:right="511"/>
        <w:jc w:val="both"/>
        <w:rPr>
          <w:rFonts w:ascii="Times New Roman" w:eastAsia="Times New Roman" w:hAnsi="Times New Roman" w:cs="Times New Roman"/>
          <w:color w:val="000000"/>
          <w:sz w:val="28"/>
          <w:lang w:eastAsia="ru-RU"/>
        </w:rPr>
      </w:pPr>
      <w:r w:rsidRPr="005B3E70">
        <w:rPr>
          <w:rFonts w:ascii="Times New Roman" w:eastAsia="Times New Roman" w:hAnsi="Times New Roman" w:cs="Times New Roman"/>
          <w:color w:val="000000"/>
          <w:sz w:val="28"/>
          <w:lang w:eastAsia="ru-RU"/>
        </w:rPr>
        <w:t xml:space="preserve">(Зарегистрировано в Минюсте России 26.09.2013 № 30038); </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Программа «Детство» является результатом многолетней научно- исследовательской работы</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коллектива кафедры дошкольной педагогики Российского государственного педагогического</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университета им. А. И. Герцена. В ее основу легли теоретические взгляды петербургской (ленинградской)</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научной школы воспитания на сущность развития ребенка в период дошкольного детства, требования к содержанию образовательной программы для детского сада и пути ее реализации в педагогическом процессе.</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Новизна программы «Детство» определяется тем, что в ней впервые практически реализован подход к организации целостного развития и воспитания ребенка дошкольного возраста как субъекта детской деятельности и поведения. Органичное вхождение ребенка в современный мир обеспечивается в программе широким взаимодействием дошкольников с различными сферами культуры: с изобразительным искусством и музыкой, детской литературой и родным языком, экологией, математикой, игрой и трудом.</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Девиз программы «Чувствовать — Познавать — Творить» определяет три взаимосвязанные линии развития ребенка, которые пронизывают все разделы программы, придавая ей целостность и единую направленность. Содержательная связь между разными разделами программы позволяет педагогу интегрировать образовательное содержание при решении воспитательно-образовательных задач, что дает возможность развивать в единстве познавательную, эмоциональную и практическую сферы личности ребенка.</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Программа прошла многолетнюю апробацию, зарекомендовав себя как качественный программно-методический продукт обогащенного развития детей дошкольного возраста, обеспечивающий единый процесс социализации-индивидуализации личности через осознание ребенком своих потребностей, возможностей и способностей.</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Сегодня образовательная программа «Детство» — один из широко востребованных документов, в соответствии с которым в России работают дошкольные образовательные учреждения разных типов, видов и категорий.</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lastRenderedPageBreak/>
        <w:t>Библиотеку программы «Детство» составляют сегодня более 70-ти пособий, представляющих ее научно-методическое и методическое обеспечение. На современном этапе программа «Детство»</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представляет собой единый программно-методический комплекс, включающий:</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комплексную программу «Детство» для детей от 3 до 7 лет;</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методическое обеспечение программы;</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методическое обеспечение процесса подготовки педагога, готового к реализации программы «Детство»;</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мониторинг развития ребенка и педагогического процесса в условиях реализации программы «Детство».</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Предлагаемое новое издание программы «Детство» осуществлено с учетом современной ситуации развития системы дошкольного образования и особенностей дошкольного детства начала XXI века. Среди причин, определивших необходимость обогащения содержания программы, можно назвать следующие.</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Причина первая. Происходящая в стране модернизация образования, особенности государственной политики в области дошкольного образования на современном этапе, принятие Министерством образования и науки РФ «Федеральных государственных требований к структуре основной общеобразовательной программы дошкольного образования» обусловили необходимость важных изменений в определении содержания и способов организации педагогического процесса в детском саду. Это потребовало от авторского коллектива пересмотра общей структуры и дополнения содержания программы «Детство» в соответствии с новыми требованиями.</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Причина вторая связана с тем, что современный ребенок — это житель XXI века, на которого оказывают влияние все признаки настоящего времени. Многолетние исследования, проводимые авторами программы, позволяют нам наметить штрихи современного дошкольного детства, которые нельзя не учитывать, организуя образовательный процесс детского сада.</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Современный ребенок — маленький гражданин, осознающий себя в современном пространстве страны и города. Он любит свою родину, свою семью, своих сверстников и друзей, желает сделать жизнь лучше, достойнее и красивее. Современный дошкольник ориентирован на познание человека и природы.</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 xml:space="preserve">Он неплохо ориентируется в себе, своем ближайшем окружении, своем настоящем и будущем. Он готов оценивать явления и события жизни с разных точек зрения: интереса, утилитарности, полезности, эстетичности, познания. Современные дети в большей степени ориентированы на будущее, </w:t>
      </w:r>
      <w:r w:rsidRPr="005B3E70">
        <w:rPr>
          <w:rFonts w:ascii="Times New Roman" w:eastAsia="Times New Roman" w:hAnsi="Times New Roman" w:cs="Times New Roman"/>
          <w:color w:val="000000"/>
          <w:sz w:val="28"/>
          <w:szCs w:val="28"/>
          <w:lang w:eastAsia="ru-RU"/>
        </w:rPr>
        <w:lastRenderedPageBreak/>
        <w:t>чем их ровесники 80-х и 90-х годов XX века. Это яркая отличительная черта маленьких граждан современности — они с уверенностью смотрят в будущее.</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Внутренние резервы современного ребенка раскрываются в разных видах предпочитаемой им деятельности: изобразительной, игровой, музыкальной, литературной. Но, в отличие от сверстников прошлых лет, он уверенно комбинирует их, объединяет между собой, потому что ему так комфортнее и все можно успеть. Современный ребенок органично вплетает свои представления об этом мире в разные сферы жизнедеятельности. Он — носитель субкультуры, присущей только дошкольнику и отличающей его от детей другого возраста и взрослых.</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Современному дошкольнику часто не хватает общения с мамой и папой, сверстниками, он теряется в мире объемной информации, ему хочется больше разговаривать и совместно действовать. Группа детского сада — как раз то место, где он реализует принципиальные для него потребности. Поэтому детский сад — это вторая семья ребенка, в которой ему благополучно и интересно живется. Современные дети с удовольствием идут в детский сад, любят его!</w:t>
      </w:r>
    </w:p>
    <w:tbl>
      <w:tblPr>
        <w:tblW w:w="0" w:type="auto"/>
        <w:jc w:val="center"/>
        <w:tblCellSpacing w:w="15" w:type="dxa"/>
        <w:tblCellMar>
          <w:top w:w="15" w:type="dxa"/>
          <w:left w:w="15" w:type="dxa"/>
          <w:bottom w:w="15" w:type="dxa"/>
          <w:right w:w="15" w:type="dxa"/>
        </w:tblCellMar>
        <w:tblLook w:val="04A0"/>
      </w:tblPr>
      <w:tblGrid>
        <w:gridCol w:w="387"/>
        <w:gridCol w:w="66"/>
        <w:gridCol w:w="387"/>
      </w:tblGrid>
      <w:tr w:rsidR="005B3E70" w:rsidRPr="005B3E70" w:rsidTr="005B3E70">
        <w:trPr>
          <w:tblCellSpacing w:w="15" w:type="dxa"/>
          <w:jc w:val="center"/>
        </w:trPr>
        <w:tc>
          <w:tcPr>
            <w:tcW w:w="0" w:type="auto"/>
            <w:hideMark/>
          </w:tcPr>
          <w:p w:rsidR="005B3E70" w:rsidRPr="005B3E70" w:rsidRDefault="005B3E70" w:rsidP="005B3E70">
            <w:pPr>
              <w:spacing w:after="0" w:line="240" w:lineRule="auto"/>
              <w:rPr>
                <w:rFonts w:ascii="Times New Roman" w:eastAsia="Times New Roman" w:hAnsi="Times New Roman" w:cs="Times New Roman"/>
                <w:sz w:val="28"/>
                <w:szCs w:val="28"/>
                <w:lang w:eastAsia="ru-RU"/>
              </w:rPr>
            </w:pPr>
          </w:p>
        </w:tc>
        <w:tc>
          <w:tcPr>
            <w:tcW w:w="250" w:type="pct"/>
            <w:vAlign w:val="center"/>
            <w:hideMark/>
          </w:tcPr>
          <w:p w:rsidR="005B3E70" w:rsidRPr="005B3E70" w:rsidRDefault="005B3E70" w:rsidP="005B3E70">
            <w:pPr>
              <w:spacing w:after="0" w:line="240" w:lineRule="auto"/>
              <w:rPr>
                <w:rFonts w:ascii="Times New Roman" w:eastAsia="Times New Roman" w:hAnsi="Times New Roman" w:cs="Times New Roman"/>
                <w:sz w:val="28"/>
                <w:szCs w:val="28"/>
                <w:lang w:eastAsia="ru-RU"/>
              </w:rPr>
            </w:pPr>
          </w:p>
        </w:tc>
        <w:tc>
          <w:tcPr>
            <w:tcW w:w="0" w:type="auto"/>
            <w:hideMark/>
          </w:tcPr>
          <w:p w:rsidR="005B3E70" w:rsidRPr="005B3E70" w:rsidRDefault="005B3E70" w:rsidP="005B3E70">
            <w:pPr>
              <w:spacing w:after="0" w:line="240" w:lineRule="auto"/>
              <w:rPr>
                <w:rFonts w:ascii="Times New Roman" w:eastAsia="Times New Roman" w:hAnsi="Times New Roman" w:cs="Times New Roman"/>
                <w:sz w:val="28"/>
                <w:szCs w:val="28"/>
                <w:lang w:eastAsia="ru-RU"/>
              </w:rPr>
            </w:pPr>
          </w:p>
        </w:tc>
      </w:tr>
    </w:tbl>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Жизнь ребенка XXI века очень сильно изменилась и тесно связана с возможностями родителей. Он быстрее, чем взрослый, успевает освоить мобильный телефон и компьютер, телевизор и магнитофон. Он слушает и смотрит с родителями одни и те же песни и телепередачи; ходит вместе с семьей в кафе и рестораны, выезжает за границу на отдых, путешествует; ориентируется в марках автомобилей, в рекламе.</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Он многим интересуется и о многом рассуждает.</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В то же время ребенок по-прежнему ориентирован на самоценные, детские виды деятельности. Он любит играть, сочинять, фантазировать, радоваться и рассуждать. В детской деятельности современного ребенка можно увидеть и стремление к интеграции, то есть объединению разных видов деятельности в один процесс. В новых видах деятельности, таких как экспериментирование, создание микр</w:t>
      </w:r>
      <w:proofErr w:type="gramStart"/>
      <w:r w:rsidRPr="005B3E70">
        <w:rPr>
          <w:rFonts w:ascii="Times New Roman" w:eastAsia="Times New Roman" w:hAnsi="Times New Roman" w:cs="Times New Roman"/>
          <w:color w:val="000000"/>
          <w:sz w:val="28"/>
          <w:szCs w:val="28"/>
          <w:lang w:eastAsia="ru-RU"/>
        </w:rPr>
        <w:t>о-</w:t>
      </w:r>
      <w:proofErr w:type="gramEnd"/>
      <w:r w:rsidRPr="005B3E70">
        <w:rPr>
          <w:rFonts w:ascii="Times New Roman" w:eastAsia="Times New Roman" w:hAnsi="Times New Roman" w:cs="Times New Roman"/>
          <w:color w:val="000000"/>
          <w:sz w:val="28"/>
          <w:szCs w:val="28"/>
          <w:lang w:eastAsia="ru-RU"/>
        </w:rPr>
        <w:t xml:space="preserve"> и макропроектов, коллекционирование, импровизация, современных детей привлекает сам процесс, возможность проявления самостоятельности и свободы, реализации замыслов, возможность выбирать и менять что-то самому.</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Все эти новые черты современного дошкольного детства необходимо учитывать в содержании педагогического процесса в детском саду.</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Причина третья касается изменений, связанных с современным педагогом детского сада, его профессиональной деятельностью.</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lastRenderedPageBreak/>
        <w:t>Современный воспитатель — это профессионал, умеющий решать следующие проблемы и типичные задачи, возникающие в реальных ситуациях профессиональной деятельности. S</w:t>
      </w:r>
      <w:proofErr w:type="gramStart"/>
      <w:r w:rsidRPr="005B3E70">
        <w:rPr>
          <w:rFonts w:ascii="Times New Roman" w:eastAsia="Times New Roman" w:hAnsi="Times New Roman" w:cs="Times New Roman"/>
          <w:color w:val="000000"/>
          <w:sz w:val="28"/>
          <w:szCs w:val="28"/>
          <w:lang w:eastAsia="ru-RU"/>
        </w:rPr>
        <w:t xml:space="preserve"> В</w:t>
      </w:r>
      <w:proofErr w:type="gramEnd"/>
      <w:r w:rsidRPr="005B3E70">
        <w:rPr>
          <w:rFonts w:ascii="Times New Roman" w:eastAsia="Times New Roman" w:hAnsi="Times New Roman" w:cs="Times New Roman"/>
          <w:color w:val="000000"/>
          <w:sz w:val="28"/>
          <w:szCs w:val="28"/>
          <w:lang w:eastAsia="ru-RU"/>
        </w:rPr>
        <w:t>идеть ребенка в образовательном процессе ДОУ — диагностические задачи, решение которых позволяет педагогу:</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 знать индивидуальные особенности и возможности ребенка;</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 учитывать их в образовательном процессе ДОУ;</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 отслеживать характер изменений, происходящих с ребенком в ходе образовательного процесса детского сада, характер его продвижения в развитии;</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 определять эффективность влияния реализуемых педагогических условий.</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Строить образовательный процесс, ориентированный на достижение целей дошкольного образования — задачи педагогического проектирования образовательного процесса, содействующего целостному развитию здорового ребенка-дошкольника, и его организации.</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Устанавливать взаимодействие с другими субъектами образовательного процесса, партнерами ДОУ — задачи взаимодействия с профессионально-педагогическим и культурным сообществами.</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Создавать и использовать в педагогических целях образовательную среду (пространство ДОУ) — задачи проектирования и организации развивающей образовательной среды детского сада как одного из эффективнейших условий, инициирующих процессы развития и воспитания ребенка.</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Проектировать и осуществлять профессиональное самообразование — задачи развития субъектной позиции, обогащения профессиональной компетентности.</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Современный педагог дошкольного образования стремится проектировать и реализовывать педагогический процесс на основе диалогичности и гуманности, усиливая внимание к интересам ребенка, развитию его способностей, ориентируясь на максимальный учет возрастных возможностей и индивидуальных особенностей, неповторимости, уникальности каждого ребенка.</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 xml:space="preserve">Причина четвертая связана с тем, что изменились и современные родители. Социальный статус семьи, родительские запросы сегодня существенно разнятся. Часто родители испытывают трудности во взаимодействии с ребенком и его воспитании. Современные родители понимают важность и необходимость взаимодействия с ребенком, но недостаток времени не позволяет реализовать его в полной мере. К </w:t>
      </w:r>
      <w:r w:rsidRPr="005B3E70">
        <w:rPr>
          <w:rFonts w:ascii="Times New Roman" w:eastAsia="Times New Roman" w:hAnsi="Times New Roman" w:cs="Times New Roman"/>
          <w:color w:val="000000"/>
          <w:sz w:val="28"/>
          <w:szCs w:val="28"/>
          <w:lang w:eastAsia="ru-RU"/>
        </w:rPr>
        <w:lastRenderedPageBreak/>
        <w:t>сожалению, проблему развития ребенка, подготовки его к школе родители возлагают в большей степени на детский сад. Но, признавая авторитет дошкольного образовательного учреждения, родители не проявляют достаточной активности к сотрудничеству с педагогами по развитию и воспитанию дошкольника. Родители хотят быть примером, авторитетом для своих детей, но часто не знают, как быть интересными для них, как выстраивать партнерские отношения. Современные родители любят своего ребенка, весьма заинтересованы в хороших результатах его образования, стремятся к познанию ребенка и общению с ним. Вместе с тем проявляется неуверенность в реализации родительской функции.</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Наблюдаются неоправданно завышенные требования современных родителей к образованности детей (иностранные языки, музыка, спортивные секции и прочее), без учета реальных возможностей дошкольников. Все эти обстоятельства важно учитывать в содержании дошкольного образования и методах взаимодействия с родителями современных детей.</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Перечисленные выше причины и обусловили необходимость обновления нашей Программы.</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roofErr w:type="gramStart"/>
      <w:r w:rsidRPr="005B3E70">
        <w:rPr>
          <w:rFonts w:ascii="Times New Roman" w:eastAsia="Times New Roman" w:hAnsi="Times New Roman" w:cs="Times New Roman"/>
          <w:color w:val="000000"/>
          <w:sz w:val="28"/>
          <w:szCs w:val="28"/>
          <w:lang w:eastAsia="ru-RU"/>
        </w:rPr>
        <w:t>Программа «Детство» определяет содержание и организацию образовательного процесса для дошкольников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w:t>
      </w:r>
      <w:proofErr w:type="gramEnd"/>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В обновленной программе «Детство» выделено две части — основная и дополнительная.</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В основной части представлено содержание психолог</w:t>
      </w:r>
      <w:proofErr w:type="gramStart"/>
      <w:r w:rsidRPr="005B3E70">
        <w:rPr>
          <w:rFonts w:ascii="Times New Roman" w:eastAsia="Times New Roman" w:hAnsi="Times New Roman" w:cs="Times New Roman"/>
          <w:color w:val="000000"/>
          <w:sz w:val="28"/>
          <w:szCs w:val="28"/>
          <w:lang w:eastAsia="ru-RU"/>
        </w:rPr>
        <w:t>о-</w:t>
      </w:r>
      <w:proofErr w:type="gramEnd"/>
      <w:r w:rsidRPr="005B3E70">
        <w:rPr>
          <w:rFonts w:ascii="Times New Roman" w:eastAsia="Times New Roman" w:hAnsi="Times New Roman" w:cs="Times New Roman"/>
          <w:color w:val="000000"/>
          <w:sz w:val="28"/>
          <w:szCs w:val="28"/>
          <w:lang w:eastAsia="ru-RU"/>
        </w:rPr>
        <w:t xml:space="preserve"> педагогической работы по освоению детьми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 речевому и художественно-эстетическому.</w:t>
      </w:r>
    </w:p>
    <w:tbl>
      <w:tblPr>
        <w:tblW w:w="0" w:type="auto"/>
        <w:jc w:val="center"/>
        <w:tblCellSpacing w:w="15" w:type="dxa"/>
        <w:tblCellMar>
          <w:top w:w="15" w:type="dxa"/>
          <w:left w:w="15" w:type="dxa"/>
          <w:bottom w:w="15" w:type="dxa"/>
          <w:right w:w="15" w:type="dxa"/>
        </w:tblCellMar>
        <w:tblLook w:val="04A0"/>
      </w:tblPr>
      <w:tblGrid>
        <w:gridCol w:w="81"/>
        <w:gridCol w:w="81"/>
      </w:tblGrid>
      <w:tr w:rsidR="005B3E70" w:rsidRPr="005B3E70" w:rsidTr="005B3E70">
        <w:trPr>
          <w:tblCellSpacing w:w="15" w:type="dxa"/>
          <w:jc w:val="center"/>
        </w:trPr>
        <w:tc>
          <w:tcPr>
            <w:tcW w:w="0" w:type="auto"/>
            <w:hideMark/>
          </w:tcPr>
          <w:p w:rsidR="005B3E70" w:rsidRPr="005B3E70" w:rsidRDefault="005B3E70" w:rsidP="005B3E70">
            <w:pPr>
              <w:spacing w:after="0" w:line="240" w:lineRule="auto"/>
              <w:rPr>
                <w:rFonts w:ascii="Times New Roman" w:eastAsia="Times New Roman" w:hAnsi="Times New Roman" w:cs="Times New Roman"/>
                <w:sz w:val="28"/>
                <w:szCs w:val="28"/>
                <w:lang w:eastAsia="ru-RU"/>
              </w:rPr>
            </w:pPr>
          </w:p>
        </w:tc>
        <w:tc>
          <w:tcPr>
            <w:tcW w:w="0" w:type="auto"/>
            <w:hideMark/>
          </w:tcPr>
          <w:p w:rsidR="005B3E70" w:rsidRPr="005B3E70" w:rsidRDefault="005B3E70" w:rsidP="005B3E70">
            <w:pPr>
              <w:spacing w:after="0" w:line="240" w:lineRule="auto"/>
              <w:rPr>
                <w:rFonts w:ascii="Times New Roman" w:eastAsia="Times New Roman" w:hAnsi="Times New Roman" w:cs="Times New Roman"/>
                <w:sz w:val="28"/>
                <w:szCs w:val="28"/>
                <w:lang w:eastAsia="ru-RU"/>
              </w:rPr>
            </w:pPr>
          </w:p>
        </w:tc>
      </w:tr>
    </w:tbl>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В дополнительной части представлены программы, которые расширяют и углубляют основное образовательное содержание и позволяют удовлетворить разнообразные образовательные потребности современной семьи и избирательные интересы дошкольников, реализовать развивающий потенциал регионального компонента.</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 xml:space="preserve">Девиз программы «Детство» — «Чувствовать — Познавать — Творить». Эти слова определяют три взаимосвязанных линии развития </w:t>
      </w:r>
      <w:r w:rsidRPr="005B3E70">
        <w:rPr>
          <w:rFonts w:ascii="Times New Roman" w:eastAsia="Times New Roman" w:hAnsi="Times New Roman" w:cs="Times New Roman"/>
          <w:color w:val="000000"/>
          <w:sz w:val="28"/>
          <w:szCs w:val="28"/>
          <w:lang w:eastAsia="ru-RU"/>
        </w:rPr>
        <w:lastRenderedPageBreak/>
        <w:t>ребенка, которые пронизывают все разделы программы, придавая ей целостность и единую направленность.</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Линия чувств определяет в программе направление эмоционального развития дошкольника и обеспечивает эмоционально-комфортное состояние ребенка, гармонию взаимодействия со сверстниками и взрослыми, предметным и природным миром. Программа ставит задачу развития у детей на основе разного образовательного содержания эмоциональной отзывчивости, способности к сопереживанию, готовности к проявлению гуманного отношения. Эта задача решается в программе через усвоение детьми идеи единства всего живого и организацию социально-эмоционального опыта.</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Программа ориентирует воспитателя на ознакомление детей с миром людей и отношений, с доступными для их понимания переживаниями и проблемами людей (взрослых и сверстников), с их поступками, эмоциональными состояниями. Благодаря этому дети начинают понимать, какие действия и поступки приводят к одним и тем же переживаниям у всех людей, независимо от возраста и пола. Они начинают осознавать смысл социальных, культурных норм поведения и отношений людей в обществе. Так постепенно формируются социально-ценностные ориентации детей, понятия о гуманном и негуманном поведении, умение замечать общность настроения природы и человека, сострадать человеку, животным, растениям, желание участвовать в гуманистически направленной деятельности.</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Поскольку программа «Детство» родилась в Санкт-Петербурге, авторы попытались отразить в ее содержании атмосферу жизни этого прекрасного города — показать его красоту, стиль взаимоотношений жителей и пробудить у юных петербуржцев чувство любви к родному городу, уважение к его традициям.</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Эмоциональная отзывчивость дошкольников активно развивается через приобщение к искусству, музыке, литературе, народной культуре. Интеграция эстетических чувств и нравственных переживаний создает основу для понимания ценности всего, что создано природой и человеком. В каждом разделе программы линия развития социальных и эстетических чу</w:t>
      </w:r>
      <w:proofErr w:type="gramStart"/>
      <w:r w:rsidRPr="005B3E70">
        <w:rPr>
          <w:rFonts w:ascii="Times New Roman" w:eastAsia="Times New Roman" w:hAnsi="Times New Roman" w:cs="Times New Roman"/>
          <w:color w:val="000000"/>
          <w:sz w:val="28"/>
          <w:szCs w:val="28"/>
          <w:lang w:eastAsia="ru-RU"/>
        </w:rPr>
        <w:t>вств ст</w:t>
      </w:r>
      <w:proofErr w:type="gramEnd"/>
      <w:r w:rsidRPr="005B3E70">
        <w:rPr>
          <w:rFonts w:ascii="Times New Roman" w:eastAsia="Times New Roman" w:hAnsi="Times New Roman" w:cs="Times New Roman"/>
          <w:color w:val="000000"/>
          <w:sz w:val="28"/>
          <w:szCs w:val="28"/>
          <w:lang w:eastAsia="ru-RU"/>
        </w:rPr>
        <w:t>ановится обязательной составляющей воспитания и развития дошкольников.</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Линия познания в программе основывается на характерном для дошкольника чувстве удивления и восхищения миром. Задача программы — способствовать развитию познавательной активности, любознательности, стремления к самостоятельному познанию и размышлению, развитию умственных способностей и речи.</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 xml:space="preserve">В соответствии с особенностями познавательной деятельности дошкольника программа обеспечивает главным образом развитие образных </w:t>
      </w:r>
      <w:r w:rsidRPr="005B3E70">
        <w:rPr>
          <w:rFonts w:ascii="Times New Roman" w:eastAsia="Times New Roman" w:hAnsi="Times New Roman" w:cs="Times New Roman"/>
          <w:color w:val="000000"/>
          <w:sz w:val="28"/>
          <w:szCs w:val="28"/>
          <w:lang w:eastAsia="ru-RU"/>
        </w:rPr>
        <w:lastRenderedPageBreak/>
        <w:t>форм познания мира — наглядно-образного мышления и воображения. Развитие характерной для дошкольников любознательности и познавательной активности стимулируется благодаря насыщенности программы познавательными задачами, расширению круга объектов познания (люди и их отношения, город, страна, мир предметов и трудовая деятельность, природа</w:t>
      </w:r>
      <w:proofErr w:type="gramStart"/>
      <w:r w:rsidRPr="005B3E70">
        <w:rPr>
          <w:rFonts w:ascii="Times New Roman" w:eastAsia="Times New Roman" w:hAnsi="Times New Roman" w:cs="Times New Roman"/>
          <w:color w:val="000000"/>
          <w:sz w:val="28"/>
          <w:szCs w:val="28"/>
          <w:lang w:eastAsia="ru-RU"/>
        </w:rPr>
        <w:t xml:space="preserve">,, </w:t>
      </w:r>
      <w:proofErr w:type="gramEnd"/>
      <w:r w:rsidRPr="005B3E70">
        <w:rPr>
          <w:rFonts w:ascii="Times New Roman" w:eastAsia="Times New Roman" w:hAnsi="Times New Roman" w:cs="Times New Roman"/>
          <w:color w:val="000000"/>
          <w:sz w:val="28"/>
          <w:szCs w:val="28"/>
          <w:lang w:eastAsia="ru-RU"/>
        </w:rPr>
        <w:t>искусство и др.) и познавательных умений.</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Содержание программы предусматривает последовательный переход от представлений об отдельном объекте к выделению сущностных характеристик групп объектов, установлению связей и зависимостей между объектами и явлениями, формированию способов познания разных сфер жизни (сенсорный анализ, построение и использование наглядных моделей и т.п.). Это приводит к постепенному формированию целостной картины мира.</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Итогом освоения линии познания становится способность ребенка к самостоятельному решению доступных познавательных задач, умение осознанно использовать разные способы и приемы познания, интерес к экспериментированию, готовность к логическому познанию, интеллектуальная готовность к школе.</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В единстве с развитием познания и чувств осуществляется в программе линия развития самостоятельности и творчества детей. Задача программы — обогатить опыт самостоятельной деятельности, пробудить творческую активность детей, стимулировать воображение.</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roofErr w:type="gramStart"/>
      <w:r w:rsidRPr="005B3E70">
        <w:rPr>
          <w:rFonts w:ascii="Times New Roman" w:eastAsia="Times New Roman" w:hAnsi="Times New Roman" w:cs="Times New Roman"/>
          <w:color w:val="000000"/>
          <w:sz w:val="28"/>
          <w:szCs w:val="28"/>
          <w:lang w:eastAsia="ru-RU"/>
        </w:rPr>
        <w:t>Программа ориентирует на активное освоение разнообразных деятельностных умений (игровых, коммуникативных, художественно-изобразительных, трудовых), на многообразие проявлений детского творчества в играх, ручном труде, конструировании, изобразительной и музыкальной деятельности, а также в математической, природоведческой, речевой сферах.</w:t>
      </w:r>
      <w:proofErr w:type="gramEnd"/>
      <w:r w:rsidRPr="005B3E70">
        <w:rPr>
          <w:rFonts w:ascii="Times New Roman" w:eastAsia="Times New Roman" w:hAnsi="Times New Roman" w:cs="Times New Roman"/>
          <w:color w:val="000000"/>
          <w:sz w:val="28"/>
          <w:szCs w:val="28"/>
          <w:lang w:eastAsia="ru-RU"/>
        </w:rPr>
        <w:t xml:space="preserve"> Авторы программы считают, что атмосфера современного детского сада должна быть насыщена разнообразными ситуациями, побуждающими детей к творческой самостоятельности, к проявлению фантазии, чтобы каждый ребенок в соответствии со своими склонностями и интересами приобрел опыт успешной творческой деятельности.</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Базой для реализации программы является осуществление задачи укрепления физического и психического здоровья ребенка, формирования основ безопасного поведения, двигательной и гигиенической культуры. Программа предусматривает валеологическое просвещение дошкольников:</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 xml:space="preserve">развитие представлений о здоровом образе жизни, о важности гигиенической и двигательной культуры, о здоровье и средствах его укрепления, о функционировании организма и правилах заботы о нем, знания о правилах безопасного поведения и разумных действиях в непредвиденных ситуациях, способах оказания элементарной помощи и самопомощи. Эти </w:t>
      </w:r>
      <w:r w:rsidRPr="005B3E70">
        <w:rPr>
          <w:rFonts w:ascii="Times New Roman" w:eastAsia="Times New Roman" w:hAnsi="Times New Roman" w:cs="Times New Roman"/>
          <w:color w:val="000000"/>
          <w:sz w:val="28"/>
          <w:szCs w:val="28"/>
          <w:lang w:eastAsia="ru-RU"/>
        </w:rPr>
        <w:lastRenderedPageBreak/>
        <w:t>сведения становятся важным компонентом личностной культуры и социальной защищенности дошкольника.</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Все содержание программы «Детство» центрировано на ребенке, создании ему эмоционально-комфортного состояния и благоприятных условий для развития индивидуальности, позитивных личностных качеств. В подраздел «Я расту» включено содержание, отражающее рост самосознания ребенка, расширение его представлений о себе (особенностях физического облика, здоровья, чертах характера и прочее), о своей семье и родственных отношениях, а также постепенное осознание своих возможностей, достижений, жизненных планов, социальных связей с окружающими людьми.</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Создание ребенку эмоционально-комфортного состояния задано в программе оптимальной интенсивностью двигательных, физических и психических нагрузок.</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Программа «Детство», как и рекомендовано в ФГТ, соответствует принципу развивающего образования, целью которого является развитие ребенка, а также сочетает принципы научной обоснованности и практической применимости.</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ребенка с ведущими сферами бытия:</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миром людей, природы, предметным миром. Происходит приобщение к культуре, к общечеловеческим ценностям. Закладывается фундамент здоровья. Дошкольное детство — время первоначального становления личности, формирования основ самосознания и индивидуальности ребенка. Поэтому программа «Детство» создана авторами как программа обогащенного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Программа «Детство» соответствует критериям полноты, необходимости и достаточности.</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Это комплексная образовательная программа. Ее использование требует от педагога развитой педагогической рефлексии, способности строить педагогический процесс по модели субъек</w:t>
      </w:r>
      <w:proofErr w:type="gramStart"/>
      <w:r w:rsidRPr="005B3E70">
        <w:rPr>
          <w:rFonts w:ascii="Times New Roman" w:eastAsia="Times New Roman" w:hAnsi="Times New Roman" w:cs="Times New Roman"/>
          <w:color w:val="000000"/>
          <w:sz w:val="28"/>
          <w:szCs w:val="28"/>
          <w:lang w:eastAsia="ru-RU"/>
        </w:rPr>
        <w:t>т-</w:t>
      </w:r>
      <w:proofErr w:type="gramEnd"/>
      <w:r w:rsidRPr="005B3E70">
        <w:rPr>
          <w:rFonts w:ascii="Times New Roman" w:eastAsia="Times New Roman" w:hAnsi="Times New Roman" w:cs="Times New Roman"/>
          <w:color w:val="000000"/>
          <w:sz w:val="28"/>
          <w:szCs w:val="28"/>
          <w:lang w:eastAsia="ru-RU"/>
        </w:rPr>
        <w:t xml:space="preserve"> субъектного взаимодействия с ребенком на основе педагогической диагностики. В осуществлении индивидуально-дифференцированного подхода к детям воспитателю помогут краткие характеристики достижений детей в освоении содержания программы. Каждый ребенок развивается в своем темпе, задача воспитателя — бережно относиться к этому процессу, создавать условия для естественного индивидуального личностного роста.</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lastRenderedPageBreak/>
        <w:t>Программа «Детство» обеспечивает единство воспитательных, развивающих и обучающих целей и задач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Программа предлагает насыщенное образовательное содержание, соответствующее познавательным интересам современного ребенка. Исходя из принципов гармоничности образования, авторы предусмотрели для органического вхождения ребенка в современный мир широкое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и трудом. Широкое образовательное содержание становится основой для развития любознательности, познавательных способностей, для удовлетворения индивидуальных склонностей и интересов, успешной социализации в современном мире.</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Содержание программы реализует принцип этнокультурной соотнесенности дошкольного образования. Авторы стремились к тому, чтобы ребенок с детства приобщался к истокам народной культуры своей страны. В программе уделяется большое внимание произведениям устного народного творчества, народным хороводным играм, музыке и танцам, декоративно-прикладному искусству России.</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Одновременно программа предполагает воспитание уважения к другим народам, интерес к мировому сообществу.</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Авторы программы «Детство» делают акцент на приобщении детей к добру, красоте,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 участвовать в охране окружающей среды.</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Программа «Детство»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самих образовательных областей.</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Задача дошкольного воспитания состоит не в максимальном ускорении развития ребенка, не в форсировании сроков и темпов перевода его на «рельсы» школьного возраста, а прежде всего в создании каждому дошкольнику условий для наиболее полного раскрытия его возрастных возможностей и способностей. Авторы программы «Детство» являются сторонниками целостного развития ребенка в период до школы как субъекта посильных дошкольнику видов деятельности.</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lastRenderedPageBreak/>
        <w:t xml:space="preserve">Содержательные связи между разными разделами программы позволяют педагогу интегрировать образовательное содержание при решении воспитательно-образовательных задач. </w:t>
      </w:r>
      <w:proofErr w:type="gramStart"/>
      <w:r w:rsidRPr="005B3E70">
        <w:rPr>
          <w:rFonts w:ascii="Times New Roman" w:eastAsia="Times New Roman" w:hAnsi="Times New Roman" w:cs="Times New Roman"/>
          <w:color w:val="000000"/>
          <w:sz w:val="28"/>
          <w:szCs w:val="28"/>
          <w:lang w:eastAsia="ru-RU"/>
        </w:rPr>
        <w:t>Так, например, расширяя представления детей о природе, педагог воспитывает у них гуманное отношение к живому, побуждает к эстетическим переживаниям, связанным с природой, решает задачи развития речи, овладения соответствующими практическими и познавательными умениями, учит отражать впечатления о природе в разнообразной изобразительной и игровой деятельности, а знания о потребностях животных и растений становятся основой для овладения способами ухода за ними.</w:t>
      </w:r>
      <w:proofErr w:type="gramEnd"/>
    </w:p>
    <w:tbl>
      <w:tblPr>
        <w:tblW w:w="0" w:type="auto"/>
        <w:jc w:val="center"/>
        <w:tblCellSpacing w:w="15" w:type="dxa"/>
        <w:tblCellMar>
          <w:top w:w="15" w:type="dxa"/>
          <w:left w:w="15" w:type="dxa"/>
          <w:bottom w:w="15" w:type="dxa"/>
          <w:right w:w="15" w:type="dxa"/>
        </w:tblCellMar>
        <w:tblLook w:val="04A0"/>
      </w:tblPr>
      <w:tblGrid>
        <w:gridCol w:w="387"/>
        <w:gridCol w:w="66"/>
        <w:gridCol w:w="387"/>
      </w:tblGrid>
      <w:tr w:rsidR="005B3E70" w:rsidRPr="005B3E70" w:rsidTr="005B3E70">
        <w:trPr>
          <w:tblCellSpacing w:w="15" w:type="dxa"/>
          <w:jc w:val="center"/>
        </w:trPr>
        <w:tc>
          <w:tcPr>
            <w:tcW w:w="0" w:type="auto"/>
            <w:hideMark/>
          </w:tcPr>
          <w:p w:rsidR="005B3E70" w:rsidRPr="005B3E70" w:rsidRDefault="005B3E70" w:rsidP="005B3E70">
            <w:pPr>
              <w:spacing w:after="0" w:line="240" w:lineRule="auto"/>
              <w:rPr>
                <w:rFonts w:ascii="Times New Roman" w:eastAsia="Times New Roman" w:hAnsi="Times New Roman" w:cs="Times New Roman"/>
                <w:sz w:val="28"/>
                <w:szCs w:val="28"/>
                <w:lang w:eastAsia="ru-RU"/>
              </w:rPr>
            </w:pPr>
          </w:p>
        </w:tc>
        <w:tc>
          <w:tcPr>
            <w:tcW w:w="250" w:type="pct"/>
            <w:vAlign w:val="center"/>
            <w:hideMark/>
          </w:tcPr>
          <w:p w:rsidR="005B3E70" w:rsidRPr="005B3E70" w:rsidRDefault="005B3E70" w:rsidP="005B3E70">
            <w:pPr>
              <w:spacing w:after="0" w:line="240" w:lineRule="auto"/>
              <w:rPr>
                <w:rFonts w:ascii="Times New Roman" w:eastAsia="Times New Roman" w:hAnsi="Times New Roman" w:cs="Times New Roman"/>
                <w:sz w:val="28"/>
                <w:szCs w:val="28"/>
                <w:lang w:eastAsia="ru-RU"/>
              </w:rPr>
            </w:pPr>
          </w:p>
        </w:tc>
        <w:tc>
          <w:tcPr>
            <w:tcW w:w="0" w:type="auto"/>
            <w:hideMark/>
          </w:tcPr>
          <w:p w:rsidR="005B3E70" w:rsidRPr="005B3E70" w:rsidRDefault="005B3E70" w:rsidP="005B3E70">
            <w:pPr>
              <w:spacing w:after="0" w:line="240" w:lineRule="auto"/>
              <w:rPr>
                <w:rFonts w:ascii="Times New Roman" w:eastAsia="Times New Roman" w:hAnsi="Times New Roman" w:cs="Times New Roman"/>
                <w:sz w:val="28"/>
                <w:szCs w:val="28"/>
                <w:lang w:eastAsia="ru-RU"/>
              </w:rPr>
            </w:pPr>
          </w:p>
        </w:tc>
      </w:tr>
    </w:tbl>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Интегративный подход дает возможность развивать в единстве познавательную, эмоциональную и практическую сферы личности ребенка.</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Реализация программы «Детство» в полной мере возможна лишь при условии тесного взаимодействия детского сада и семьи. Обе стороны при этом направляют свои усилия на познание возможностей развития каждого ребенка, создание благоприятных условий. Совместные мероприятия (дети, родители, педагоги), организация клубов общения способствуют установлению доверительных отношений с родителями, что оказывает положительное влияние на состояние педагогического процесса.</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roofErr w:type="gramStart"/>
      <w:r w:rsidRPr="005B3E70">
        <w:rPr>
          <w:rFonts w:ascii="Times New Roman" w:eastAsia="Times New Roman" w:hAnsi="Times New Roman" w:cs="Times New Roman"/>
          <w:color w:val="000000"/>
          <w:sz w:val="28"/>
          <w:szCs w:val="28"/>
          <w:lang w:eastAsia="ru-RU"/>
        </w:rPr>
        <w:t>Программа «Детство» основывается на комплексно-тематическом принципе построения образовательного процесса, в основу которого положена идея интеграции содержания разных образовательных областей вокруг единой, общей темы, которая на определенное время (дни, недели) становится объединяющей, например «Наши любимые игрушки», «Наш детский сад», «Моя семья», «Времена года», «Мальчики и девочки», «Наши домашние питомцы», «Наш город».</w:t>
      </w:r>
      <w:proofErr w:type="gramEnd"/>
      <w:r w:rsidRPr="005B3E70">
        <w:rPr>
          <w:rFonts w:ascii="Times New Roman" w:eastAsia="Times New Roman" w:hAnsi="Times New Roman" w:cs="Times New Roman"/>
          <w:color w:val="000000"/>
          <w:sz w:val="28"/>
          <w:szCs w:val="28"/>
          <w:lang w:eastAsia="ru-RU"/>
        </w:rPr>
        <w:t xml:space="preserve"> Выбор темы учитывает интересы детей, задачи развития и воспитания, текущие явления и яркие события (времена года, праздники).</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Программа «Детство»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Программа предусматривает организацию:</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roofErr w:type="gramStart"/>
      <w:r w:rsidRPr="005B3E70">
        <w:rPr>
          <w:rFonts w:ascii="Times New Roman" w:eastAsia="Times New Roman" w:hAnsi="Times New Roman" w:cs="Times New Roman"/>
          <w:color w:val="000000"/>
          <w:sz w:val="28"/>
          <w:szCs w:val="28"/>
          <w:lang w:eastAsia="ru-RU"/>
        </w:rPr>
        <w:t>образовательной деятельности,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lastRenderedPageBreak/>
        <w:t>образовательной деятельности, осуществляемой в ходе режимных моментов;</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в самостоятельной деятельности детей;</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в процессе взаимодействия с семьями детей по реализации программы.</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В старшем дошкольном возрасте, в соответствии с важностью предшкольного периода, организованная образовательная деятельность предполагает проведение занятий с детьми, которые осуществляются как увлекательная игровая и проблемно-познавательная деятельность, направленная на решение актуальных, интересных детям задач.</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Для авторов программы идеальный детский сад — это теплый дом, где царит семейная обстановка, где дети играют, слушают сказки, участвуют в занятиях, труде, общении. При построении педагогического процесса основное образовательное содержание программы «Детство» педагоги осуществляют в повседневной жизни, в совместной с детьми деятельности, путем интеграции естественных для дошкольника видов деятельности, главным из которых является игра. 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дошкольниками.</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Воспитатель наполняет повседневную жизнь детей интересными делами, играми, проблемами, идеями, включает каждого ребенка в содержательную деятельность, способствует реализации детских интересов и жизненной активности. Организуя деятельность детей, воспитатель развивает у каждого ребенка стремление к проявлению инициативы и самостоятельности, к поиску разумного и достойного выхода из различных жизненных ситуаций.</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Обучение детей строится как увлекательная проблемно-игровая деятельность, обеспечивающая субъектную позицию ребенка и постоянный рост его самостоятельности и творчества. В большинстве своем развивающие, образовательные ситуации проводятся по подгруппам и имеют интегративный характер, помогая детям лучше ориентироваться в мире, привлекать для решения своих проблем сведения из разных образовательных областей.</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 xml:space="preserve">Особое место в педагогическом процессе уделяется организации условий для самостоятельной деятельности детей по их выбору и интересам. С этой целью создается предметно-развивающая среда, организуется педагогически целесообразное, личностно-ориентированное взаимодействие взрослого и ребенка. Основные заботы педагога связаны с развитием интересов, способностей каждого ребенка, стимулированием активности, самостоятельности. Свободная, разнообразная деятельность в условиях </w:t>
      </w:r>
      <w:r w:rsidRPr="005B3E70">
        <w:rPr>
          <w:rFonts w:ascii="Times New Roman" w:eastAsia="Times New Roman" w:hAnsi="Times New Roman" w:cs="Times New Roman"/>
          <w:color w:val="000000"/>
          <w:sz w:val="28"/>
          <w:szCs w:val="28"/>
          <w:lang w:eastAsia="ru-RU"/>
        </w:rPr>
        <w:lastRenderedPageBreak/>
        <w:t>обогащенной развивающей педагогической среды позволяет ребенку проявить пытливость, любознательность, познавать окружающее без принуждения, стремиться к творческому отображению познанного. В условиях развивающей среды ребенок реализует свое право на свободу выбора деятельности.</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Построение педагогического процесса предполагает преимущественное использование наглядно-практических методов и способов организации деятельности: наблюдений, экскурсий, элементарных опытов, экспериментирования, игровых проблемных ситуаций и прочее.</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Программа «Детство»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В дошкольном возрасте процесс познания у ребенка происходит эмоционально-практическим путем. Каждый дошкольник — маленький исследователь, с радостью и удивлением открывающий для себя окружающий мир. Ребенок стремится к активной деятельности, и важно не дать этому стремлению угаснуть, способствовать его дальнейшему развитию. Чем полнее и разнообразнее детская деятельность, чем более она значима для ребенка и отвечает его природе, тем успешнее идет его развитие, реализуются потенциальные возможности и первые творческие проявления. Вот почему наиболее близкие и естественные для ребенка-дошкольника виды деятельности — игра, общение со взрослыми и сверстниками, экспериментирование, предметная, изобразительная, художественн</w:t>
      </w:r>
      <w:proofErr w:type="gramStart"/>
      <w:r w:rsidRPr="005B3E70">
        <w:rPr>
          <w:rFonts w:ascii="Times New Roman" w:eastAsia="Times New Roman" w:hAnsi="Times New Roman" w:cs="Times New Roman"/>
          <w:color w:val="000000"/>
          <w:sz w:val="28"/>
          <w:szCs w:val="28"/>
          <w:lang w:eastAsia="ru-RU"/>
        </w:rPr>
        <w:t>о-</w:t>
      </w:r>
      <w:proofErr w:type="gramEnd"/>
      <w:r w:rsidRPr="005B3E70">
        <w:rPr>
          <w:rFonts w:ascii="Times New Roman" w:eastAsia="Times New Roman" w:hAnsi="Times New Roman" w:cs="Times New Roman"/>
          <w:color w:val="000000"/>
          <w:sz w:val="28"/>
          <w:szCs w:val="28"/>
          <w:lang w:eastAsia="ru-RU"/>
        </w:rPr>
        <w:t xml:space="preserve"> театральная деятельность, детский труд — занимают особое место в программе для каждой возрастной группы.</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roofErr w:type="gramStart"/>
      <w:r w:rsidRPr="005B3E70">
        <w:rPr>
          <w:rFonts w:ascii="Times New Roman" w:eastAsia="Times New Roman" w:hAnsi="Times New Roman" w:cs="Times New Roman"/>
          <w:color w:val="000000"/>
          <w:sz w:val="28"/>
          <w:szCs w:val="28"/>
          <w:lang w:eastAsia="ru-RU"/>
        </w:rPr>
        <w:t>Именно в этих видах деятельности при условии освоения ребенком позиции субъекта происходит интенсивное интеллектуальное, социальное, эмоционально-личностное развитие и совершается естественное вызревание таких перспективных новообразований, как стремление к новой социальной позиции, становление основ произвольности поведения, способности к соподчинению мотивов, широкой коммуникации, логическому мышлению, самоконтролю, творческому воображению, что составляет базу готовности детей к школе и успешного вхождения в новые условия систематического школьного</w:t>
      </w:r>
      <w:proofErr w:type="gramEnd"/>
      <w:r w:rsidRPr="005B3E70">
        <w:rPr>
          <w:rFonts w:ascii="Times New Roman" w:eastAsia="Times New Roman" w:hAnsi="Times New Roman" w:cs="Times New Roman"/>
          <w:color w:val="000000"/>
          <w:sz w:val="28"/>
          <w:szCs w:val="28"/>
          <w:lang w:eastAsia="ru-RU"/>
        </w:rPr>
        <w:t xml:space="preserve"> обучения.</w:t>
      </w:r>
    </w:p>
    <w:p w:rsidR="005B3E70" w:rsidRPr="005B3E70" w:rsidRDefault="00A35F7D" w:rsidP="00A35F7D">
      <w:pPr>
        <w:spacing w:before="168" w:after="168" w:line="330" w:lineRule="atLeast"/>
        <w:ind w:firstLine="7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5B3E70" w:rsidRPr="005B3E70">
        <w:rPr>
          <w:rFonts w:ascii="Times New Roman" w:eastAsia="Times New Roman" w:hAnsi="Times New Roman" w:cs="Times New Roman"/>
          <w:color w:val="000000"/>
          <w:sz w:val="28"/>
          <w:szCs w:val="28"/>
          <w:lang w:eastAsia="ru-RU"/>
        </w:rPr>
        <w:t>ереработанный и дополнен</w:t>
      </w:r>
      <w:r>
        <w:rPr>
          <w:rFonts w:ascii="Times New Roman" w:eastAsia="Times New Roman" w:hAnsi="Times New Roman" w:cs="Times New Roman"/>
          <w:color w:val="000000"/>
          <w:sz w:val="28"/>
          <w:szCs w:val="28"/>
          <w:lang w:eastAsia="ru-RU"/>
        </w:rPr>
        <w:t>ный вариант программы «Детство» соответствует ФГОС</w:t>
      </w:r>
      <w:r w:rsidR="005B3E70" w:rsidRPr="005B3E70">
        <w:rPr>
          <w:rFonts w:ascii="Times New Roman" w:eastAsia="Times New Roman" w:hAnsi="Times New Roman" w:cs="Times New Roman"/>
          <w:color w:val="000000"/>
          <w:sz w:val="28"/>
          <w:szCs w:val="28"/>
          <w:lang w:eastAsia="ru-RU"/>
        </w:rPr>
        <w:t xml:space="preserve"> к структуре основной общеобразовательной программы дошкольного образования.</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В обновленной программе «Детство» отражено содержание пс</w:t>
      </w:r>
      <w:proofErr w:type="gramStart"/>
      <w:r w:rsidRPr="005B3E70">
        <w:rPr>
          <w:rFonts w:ascii="Times New Roman" w:eastAsia="Times New Roman" w:hAnsi="Times New Roman" w:cs="Times New Roman"/>
          <w:color w:val="000000"/>
          <w:sz w:val="28"/>
          <w:szCs w:val="28"/>
          <w:lang w:eastAsia="ru-RU"/>
        </w:rPr>
        <w:t>и-</w:t>
      </w:r>
      <w:proofErr w:type="gramEnd"/>
      <w:r w:rsidRPr="005B3E70">
        <w:rPr>
          <w:rFonts w:ascii="Times New Roman" w:eastAsia="Times New Roman" w:hAnsi="Times New Roman" w:cs="Times New Roman"/>
          <w:color w:val="000000"/>
          <w:sz w:val="28"/>
          <w:szCs w:val="28"/>
          <w:lang w:eastAsia="ru-RU"/>
        </w:rPr>
        <w:t xml:space="preserve"> холого-педагогической работы по освоению детьми образовательных областей «Физическая культура», «Здоровье», «Безопасность», </w:t>
      </w:r>
      <w:r w:rsidRPr="005B3E70">
        <w:rPr>
          <w:rFonts w:ascii="Times New Roman" w:eastAsia="Times New Roman" w:hAnsi="Times New Roman" w:cs="Times New Roman"/>
          <w:color w:val="000000"/>
          <w:sz w:val="28"/>
          <w:szCs w:val="28"/>
          <w:lang w:eastAsia="ru-RU"/>
        </w:rPr>
        <w:lastRenderedPageBreak/>
        <w:t>«Социализация, «Труд», «Познание», «Коммуникация», «Чтение художественной литературы», «Художественное творчество», «Музыка», дана характеристика планируемых результатов освоения детьми программы.</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Все общие задачи воспитания и развития ребенка, поставленные в ФГТ по каждой образовательной области, получили в программе конкретизацию и уточнение с учетом конкретной возрастной группы и возможностей детей.</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В основной части программы представлено содержание работы в четырех возрастных группах, отражены особенности возраста и организации жизни детей, общие задачи воспитания и развития, режим, некоторые требования к предметно-развивающей среде. Последовательно раскрываются задачи и содержание по каждой образовательной области, формы и методы работы с детьми, интеграция образовательных областей.</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В разделе «Ориентация детей в образовательной области» отражены объекты, о которых узнает ребенок, что помогает ему правильно ориентироваться в той или иной сфере окружающего мира (социальной, художественной, природной, предметной сферах). Содержание этого раздела показывает воспитателю, как обогащаются детские представления о мире, какие темы важно затрагивать в общении с детьми, наблюдении, беседах, знакомстве с художественной литературой и искусством.</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roofErr w:type="gramStart"/>
      <w:r w:rsidRPr="005B3E70">
        <w:rPr>
          <w:rFonts w:ascii="Times New Roman" w:eastAsia="Times New Roman" w:hAnsi="Times New Roman" w:cs="Times New Roman"/>
          <w:color w:val="000000"/>
          <w:sz w:val="28"/>
          <w:szCs w:val="28"/>
          <w:lang w:eastAsia="ru-RU"/>
        </w:rPr>
        <w:t>В разделе «Организация опыта освоения образовательной области» раскрывается содержание работы воспитателя по развитию детской самостоятельности, формированию различных умений (практических, коммуникативных, познавательных, художественных), эмоций и чувств дошкольников (социально-нравственных, эстетических, познавательных).</w:t>
      </w:r>
      <w:proofErr w:type="gramEnd"/>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В целом, содержание перечисленных выше разделов соответствует девизу программы:</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«Чувствовать — Познавать — Творить» и способствует постепенному становлению основ субъектной позиции ребенка в деятельности, общении и познании.</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Каждый раздел по той или иной образовательной области завершается итогами освоения содержания образовательной области в программе возрастной группы, раскрывает достижения ребенка и проблемы, требующие совместных усилий педагогов и родителей по их преодолению.</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В конце раздела по той или иной возрастной группе представлена краткая характеристика развития интегративных качеств ребенка. Это позволяет педагогу видеть динамику развития дошкольника от группы к группе и соответственно планировать образовательный процесс.</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 xml:space="preserve">Завершается основная часть программы характеристикой планируемых итоговых результатов освоения детьми образовательного содержания через </w:t>
      </w:r>
      <w:r w:rsidRPr="005B3E70">
        <w:rPr>
          <w:rFonts w:ascii="Times New Roman" w:eastAsia="Times New Roman" w:hAnsi="Times New Roman" w:cs="Times New Roman"/>
          <w:color w:val="000000"/>
          <w:sz w:val="28"/>
          <w:szCs w:val="28"/>
          <w:lang w:eastAsia="ru-RU"/>
        </w:rPr>
        <w:lastRenderedPageBreak/>
        <w:t>описание интегративных качеств ребенка, выпускника детского сада на пороге школы. Система мониторинга достижения детьми планируемых результатов освоения программы «Детство» представлена отдельно в методическом пособии «Мониторинг в детском саду. Как работать по программе „Детство"».</w:t>
      </w:r>
    </w:p>
    <w:p w:rsidR="005B3E70" w:rsidRP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Основная часть программы, включая также раздел, посвященный взаимодействию детского сада с семьей, заканчивается перечнем методического обеспечения процесса воспитания и развития детей по программе «Детство» и подготовки педагога, готового к реализации данной программы в своей профессиональной деятельности.</w:t>
      </w:r>
    </w:p>
    <w:p w:rsidR="005B3E70" w:rsidRDefault="005B3E70"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5B3E70">
        <w:rPr>
          <w:rFonts w:ascii="Times New Roman" w:eastAsia="Times New Roman" w:hAnsi="Times New Roman" w:cs="Times New Roman"/>
          <w:color w:val="000000"/>
          <w:sz w:val="28"/>
          <w:szCs w:val="28"/>
          <w:lang w:eastAsia="ru-RU"/>
        </w:rPr>
        <w:t>В данном издании программы представлена и дополнительная часть (региональный компонент). В ней предложены варианты отдельных программ, углубляющих основное образовательное содержание в соответствии с актуальными детскими интересами, запросами семьи, возможностями региона и задачами обогащенного развития дошкольника. Перечень дополнительных программ может изменяться в зависимости от особенностей образовательной ситуации региона и дошкольного образовательного учреждения.</w:t>
      </w:r>
    </w:p>
    <w:p w:rsidR="00F75E22" w:rsidRDefault="00F75E22"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
    <w:p w:rsidR="00F75E22" w:rsidRDefault="00F75E22"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
    <w:p w:rsidR="00F75E22" w:rsidRDefault="00F75E22"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
    <w:p w:rsidR="00F75E22" w:rsidRDefault="00F75E22"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
    <w:p w:rsidR="00F75E22" w:rsidRDefault="00F75E22"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
    <w:p w:rsidR="00F75E22" w:rsidRDefault="00F75E22"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
    <w:p w:rsidR="00F75E22" w:rsidRDefault="00F75E22"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
    <w:p w:rsidR="00F75E22" w:rsidRDefault="00F75E22"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
    <w:p w:rsidR="00F75E22" w:rsidRDefault="00F75E22"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
    <w:p w:rsidR="00F75E22" w:rsidRDefault="00F75E22"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
    <w:p w:rsidR="00F75E22" w:rsidRDefault="00F75E22"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
    <w:p w:rsidR="00F75E22" w:rsidRDefault="00F75E22"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
    <w:p w:rsidR="00F75E22" w:rsidRDefault="00F75E22"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
    <w:p w:rsidR="00F75E22" w:rsidRDefault="00F75E22"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
    <w:p w:rsidR="00F75E22" w:rsidRDefault="00F75E22"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
    <w:p w:rsidR="00F75E22" w:rsidRDefault="00F75E22"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
    <w:p w:rsidR="00F75E22" w:rsidRDefault="00F75E22"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
    <w:p w:rsidR="00F75E22" w:rsidRDefault="00F75E22"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
    <w:p w:rsidR="00F75E22" w:rsidRDefault="00F75E22"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
    <w:p w:rsidR="00F75E22" w:rsidRDefault="00F75E22"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
    <w:p w:rsidR="00F75E22" w:rsidRDefault="00F75E22" w:rsidP="005B3E70">
      <w:pPr>
        <w:spacing w:before="168" w:after="168" w:line="330" w:lineRule="atLeast"/>
        <w:ind w:firstLine="750"/>
        <w:jc w:val="both"/>
        <w:rPr>
          <w:rFonts w:ascii="Times New Roman" w:eastAsia="Times New Roman" w:hAnsi="Times New Roman" w:cs="Times New Roman"/>
          <w:color w:val="000000"/>
          <w:sz w:val="28"/>
          <w:szCs w:val="28"/>
          <w:lang w:eastAsia="ru-RU"/>
        </w:rPr>
      </w:pPr>
    </w:p>
    <w:sectPr w:rsidR="00F75E22" w:rsidSect="00F938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470B6"/>
    <w:multiLevelType w:val="hybridMultilevel"/>
    <w:tmpl w:val="A51E1172"/>
    <w:lvl w:ilvl="0" w:tplc="C7DE49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303DD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C8531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52B1A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4634F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78D97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56166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BA298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541C8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457D0"/>
    <w:rsid w:val="005B3E70"/>
    <w:rsid w:val="007457D0"/>
    <w:rsid w:val="009B4E7A"/>
    <w:rsid w:val="00A35F7D"/>
    <w:rsid w:val="00A94CB0"/>
    <w:rsid w:val="00BC56C5"/>
    <w:rsid w:val="00BE4EDA"/>
    <w:rsid w:val="00BE7239"/>
    <w:rsid w:val="00BF4BEF"/>
    <w:rsid w:val="00F75E22"/>
    <w:rsid w:val="00F93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8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299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5003</Words>
  <Characters>28522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dc:creator>
  <cp:lastModifiedBy>1</cp:lastModifiedBy>
  <cp:revision>3</cp:revision>
  <cp:lastPrinted>2021-08-12T11:36:00Z</cp:lastPrinted>
  <dcterms:created xsi:type="dcterms:W3CDTF">2021-08-12T11:36:00Z</dcterms:created>
  <dcterms:modified xsi:type="dcterms:W3CDTF">2021-08-12T11:36:00Z</dcterms:modified>
</cp:coreProperties>
</file>